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4924" w:rsidRDefault="00104924">
      <w:pPr>
        <w:rPr>
          <w:i/>
          <w:color w:val="000000"/>
        </w:rPr>
      </w:pPr>
    </w:p>
    <w:p w:rsidR="00104924" w:rsidRDefault="001049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3F3F3"/>
        <w:jc w:val="both"/>
      </w:pPr>
    </w:p>
    <w:p w:rsidR="00104924" w:rsidRDefault="00AC63D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3F3F3"/>
        <w:jc w:val="center"/>
      </w:pPr>
      <w:r>
        <w:t>Mosonmagyaróvár Város Polgármesterétől</w:t>
      </w:r>
    </w:p>
    <w:p w:rsidR="00104924" w:rsidRDefault="00104924">
      <w:pPr>
        <w:jc w:val="center"/>
        <w:rPr>
          <w:i/>
          <w:color w:val="000000"/>
        </w:rPr>
      </w:pPr>
    </w:p>
    <w:p w:rsidR="00104924" w:rsidRDefault="00AC63DE">
      <w:pPr>
        <w:jc w:val="right"/>
        <w:rPr>
          <w:i/>
          <w:color w:val="000000"/>
        </w:rPr>
      </w:pPr>
      <w:r>
        <w:rPr>
          <w:i/>
          <w:color w:val="000000"/>
        </w:rPr>
        <w:t>……. napirend</w:t>
      </w:r>
    </w:p>
    <w:p w:rsidR="00104924" w:rsidRDefault="00104924">
      <w:pPr>
        <w:jc w:val="center"/>
        <w:rPr>
          <w:i/>
          <w:color w:val="000000"/>
        </w:rPr>
      </w:pPr>
    </w:p>
    <w:p w:rsidR="00104924" w:rsidRDefault="00104924">
      <w:pPr>
        <w:jc w:val="center"/>
        <w:rPr>
          <w:i/>
          <w:color w:val="000000"/>
        </w:rPr>
      </w:pPr>
    </w:p>
    <w:p w:rsidR="00104924" w:rsidRDefault="00104924">
      <w:pPr>
        <w:rPr>
          <w:color w:val="000000"/>
        </w:rPr>
      </w:pPr>
    </w:p>
    <w:p w:rsidR="00104924" w:rsidRDefault="00104924">
      <w:pPr>
        <w:rPr>
          <w:color w:val="000000"/>
        </w:rPr>
      </w:pPr>
    </w:p>
    <w:p w:rsidR="00104924" w:rsidRDefault="00104924">
      <w:pPr>
        <w:rPr>
          <w:color w:val="000000"/>
        </w:rPr>
      </w:pPr>
    </w:p>
    <w:p w:rsidR="00104924" w:rsidRDefault="00104924">
      <w:pPr>
        <w:rPr>
          <w:color w:val="000000"/>
        </w:rPr>
      </w:pPr>
    </w:p>
    <w:p w:rsidR="00104924" w:rsidRDefault="00104924">
      <w:pPr>
        <w:rPr>
          <w:color w:val="000000"/>
        </w:rPr>
      </w:pPr>
    </w:p>
    <w:p w:rsidR="00104924" w:rsidRDefault="00104924">
      <w:pPr>
        <w:rPr>
          <w:color w:val="000000"/>
        </w:rPr>
      </w:pPr>
    </w:p>
    <w:p w:rsidR="00104924" w:rsidRDefault="00104924">
      <w:pPr>
        <w:rPr>
          <w:color w:val="000000"/>
        </w:rPr>
      </w:pPr>
    </w:p>
    <w:p w:rsidR="00104924" w:rsidRDefault="00104924">
      <w:pPr>
        <w:jc w:val="center"/>
        <w:rPr>
          <w:color w:val="000000"/>
        </w:rPr>
      </w:pPr>
    </w:p>
    <w:p w:rsidR="00104924" w:rsidRDefault="00AC63D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ELŐTERJESZTÉS</w:t>
      </w:r>
    </w:p>
    <w:p w:rsidR="00104924" w:rsidRDefault="00104924">
      <w:pPr>
        <w:jc w:val="center"/>
        <w:rPr>
          <w:color w:val="000000"/>
          <w:sz w:val="28"/>
          <w:szCs w:val="28"/>
        </w:rPr>
      </w:pPr>
    </w:p>
    <w:p w:rsidR="00104924" w:rsidRDefault="00AC63DE">
      <w:pPr>
        <w:jc w:val="center"/>
        <w:rPr>
          <w:b/>
          <w:color w:val="000000"/>
        </w:rPr>
      </w:pPr>
      <w:r>
        <w:rPr>
          <w:b/>
          <w:color w:val="000000"/>
        </w:rPr>
        <w:t>a Képviselő-testület 202</w:t>
      </w:r>
      <w:r w:rsidR="00333058">
        <w:rPr>
          <w:b/>
          <w:color w:val="000000"/>
        </w:rPr>
        <w:t>5</w:t>
      </w:r>
      <w:r>
        <w:rPr>
          <w:b/>
          <w:color w:val="000000"/>
        </w:rPr>
        <w:t xml:space="preserve">. </w:t>
      </w:r>
      <w:r w:rsidR="00333058">
        <w:rPr>
          <w:b/>
          <w:color w:val="000000"/>
        </w:rPr>
        <w:t>április</w:t>
      </w:r>
      <w:r>
        <w:rPr>
          <w:b/>
          <w:color w:val="000000"/>
        </w:rPr>
        <w:t xml:space="preserve"> 1</w:t>
      </w:r>
      <w:r w:rsidR="00F85177">
        <w:rPr>
          <w:b/>
          <w:color w:val="000000"/>
        </w:rPr>
        <w:t>6</w:t>
      </w:r>
      <w:r>
        <w:rPr>
          <w:b/>
          <w:color w:val="000000"/>
        </w:rPr>
        <w:t>-i ülésére</w:t>
      </w:r>
    </w:p>
    <w:p w:rsidR="00104924" w:rsidRDefault="00104924">
      <w:pPr>
        <w:jc w:val="center"/>
        <w:rPr>
          <w:color w:val="000000"/>
        </w:rPr>
      </w:pPr>
    </w:p>
    <w:p w:rsidR="00104924" w:rsidRDefault="00104924">
      <w:pPr>
        <w:jc w:val="center"/>
        <w:rPr>
          <w:color w:val="000000"/>
        </w:rPr>
      </w:pPr>
    </w:p>
    <w:p w:rsidR="00104924" w:rsidRDefault="00104924">
      <w:pPr>
        <w:jc w:val="center"/>
        <w:rPr>
          <w:color w:val="000000"/>
        </w:rPr>
      </w:pPr>
    </w:p>
    <w:p w:rsidR="00104924" w:rsidRDefault="00104924">
      <w:pPr>
        <w:jc w:val="center"/>
        <w:rPr>
          <w:color w:val="000000"/>
        </w:rPr>
      </w:pPr>
    </w:p>
    <w:p w:rsidR="00104924" w:rsidRDefault="00104924">
      <w:pPr>
        <w:jc w:val="center"/>
        <w:rPr>
          <w:color w:val="000000"/>
        </w:rPr>
      </w:pPr>
    </w:p>
    <w:p w:rsidR="00104924" w:rsidRDefault="00104924">
      <w:pPr>
        <w:rPr>
          <w:color w:val="000000"/>
        </w:rPr>
      </w:pPr>
    </w:p>
    <w:p w:rsidR="00104924" w:rsidRDefault="00104924">
      <w:pPr>
        <w:jc w:val="center"/>
        <w:rPr>
          <w:color w:val="000000"/>
        </w:rPr>
      </w:pPr>
    </w:p>
    <w:p w:rsidR="00104924" w:rsidRDefault="00104924">
      <w:pPr>
        <w:jc w:val="center"/>
        <w:rPr>
          <w:color w:val="000000"/>
        </w:rPr>
      </w:pPr>
    </w:p>
    <w:p w:rsidR="00104924" w:rsidRDefault="00AC63DE">
      <w:pPr>
        <w:ind w:left="2124" w:hanging="2124"/>
        <w:jc w:val="both"/>
        <w:rPr>
          <w:color w:val="000000"/>
        </w:rPr>
      </w:pPr>
      <w:r>
        <w:rPr>
          <w:b/>
          <w:color w:val="000000"/>
          <w:u w:val="single"/>
        </w:rPr>
        <w:t>Tárgy:</w:t>
      </w:r>
      <w:r>
        <w:rPr>
          <w:b/>
          <w:color w:val="000000"/>
        </w:rPr>
        <w:t xml:space="preserve"> </w:t>
      </w:r>
      <w:r>
        <w:rPr>
          <w:b/>
          <w:color w:val="000000"/>
        </w:rPr>
        <w:tab/>
      </w:r>
      <w:r>
        <w:rPr>
          <w:color w:val="000000"/>
        </w:rPr>
        <w:t>Tájékoztatás az 5. számú házi gyermekorvosi körzetet érintő változásról</w:t>
      </w:r>
    </w:p>
    <w:p w:rsidR="00104924" w:rsidRDefault="00AC63DE">
      <w:pPr>
        <w:ind w:left="2124" w:hanging="212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104924" w:rsidRDefault="00AC63DE">
      <w:pPr>
        <w:ind w:left="2130" w:hanging="2130"/>
        <w:jc w:val="both"/>
        <w:rPr>
          <w:color w:val="000000"/>
        </w:rPr>
      </w:pPr>
      <w:r>
        <w:rPr>
          <w:b/>
          <w:color w:val="000000"/>
          <w:u w:val="single"/>
        </w:rPr>
        <w:t>Előterjesztő</w:t>
      </w:r>
      <w:r>
        <w:rPr>
          <w:color w:val="000000"/>
          <w:u w:val="single"/>
        </w:rPr>
        <w:t>:</w:t>
      </w:r>
      <w:r>
        <w:rPr>
          <w:color w:val="000000"/>
        </w:rPr>
        <w:tab/>
      </w:r>
      <w:r w:rsidR="00333058">
        <w:rPr>
          <w:color w:val="000000"/>
        </w:rPr>
        <w:t>Szabó Miklós</w:t>
      </w:r>
      <w:r>
        <w:rPr>
          <w:color w:val="000000"/>
        </w:rPr>
        <w:t xml:space="preserve"> polgármester</w:t>
      </w:r>
    </w:p>
    <w:p w:rsidR="00104924" w:rsidRDefault="00104924">
      <w:pPr>
        <w:ind w:left="280"/>
        <w:jc w:val="both"/>
        <w:rPr>
          <w:color w:val="000000"/>
        </w:rPr>
      </w:pPr>
    </w:p>
    <w:p w:rsidR="00104924" w:rsidRDefault="00AC63DE">
      <w:pPr>
        <w:jc w:val="both"/>
        <w:rPr>
          <w:b/>
          <w:color w:val="000000"/>
        </w:rPr>
      </w:pPr>
      <w:r>
        <w:rPr>
          <w:b/>
          <w:color w:val="000000"/>
          <w:u w:val="single"/>
        </w:rPr>
        <w:t xml:space="preserve">Az előterjesztést megtárgyalja: </w:t>
      </w:r>
      <w:r>
        <w:rPr>
          <w:b/>
          <w:color w:val="000000"/>
        </w:rPr>
        <w:tab/>
      </w:r>
      <w:r w:rsidR="00F85177">
        <w:rPr>
          <w:color w:val="000000"/>
        </w:rPr>
        <w:t>Humán Ügyek</w:t>
      </w:r>
      <w:r>
        <w:rPr>
          <w:color w:val="000000"/>
        </w:rPr>
        <w:t xml:space="preserve"> Bizottság</w:t>
      </w:r>
    </w:p>
    <w:p w:rsidR="00104924" w:rsidRDefault="00104924">
      <w:pPr>
        <w:jc w:val="both"/>
        <w:rPr>
          <w:color w:val="000000"/>
          <w:u w:val="single"/>
        </w:rPr>
      </w:pPr>
    </w:p>
    <w:p w:rsidR="00104924" w:rsidRDefault="00104924">
      <w:pPr>
        <w:jc w:val="both"/>
        <w:rPr>
          <w:color w:val="000000"/>
          <w:u w:val="single"/>
        </w:rPr>
      </w:pPr>
    </w:p>
    <w:p w:rsidR="00104924" w:rsidRDefault="00104924">
      <w:pPr>
        <w:jc w:val="both"/>
        <w:rPr>
          <w:color w:val="000000"/>
          <w:u w:val="single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2"/>
      </w:tblGrid>
      <w:tr w:rsidR="00104924">
        <w:tc>
          <w:tcPr>
            <w:tcW w:w="9062" w:type="dxa"/>
            <w:shd w:val="clear" w:color="auto" w:fill="auto"/>
          </w:tcPr>
          <w:p w:rsidR="00104924" w:rsidRDefault="00AC63DE">
            <w:pPr>
              <w:spacing w:before="120"/>
            </w:pPr>
            <w:r>
              <w:t xml:space="preserve">Előkészítő szervezeti egység: Önkormányzati Osztály </w:t>
            </w:r>
          </w:p>
        </w:tc>
      </w:tr>
      <w:tr w:rsidR="00104924">
        <w:tc>
          <w:tcPr>
            <w:tcW w:w="9062" w:type="dxa"/>
            <w:shd w:val="clear" w:color="auto" w:fill="auto"/>
          </w:tcPr>
          <w:p w:rsidR="00104924" w:rsidRDefault="00AC63DE">
            <w:r>
              <w:t xml:space="preserve">Készítette: </w:t>
            </w:r>
          </w:p>
          <w:p w:rsidR="00104924" w:rsidRDefault="00333058">
            <w:proofErr w:type="spellStart"/>
            <w:r>
              <w:t>Hideghéty</w:t>
            </w:r>
            <w:proofErr w:type="spellEnd"/>
            <w:r>
              <w:t>-Mike Hilda</w:t>
            </w:r>
            <w:r w:rsidR="00AC63DE">
              <w:t xml:space="preserve"> egészségügyi koordinátor</w:t>
            </w:r>
          </w:p>
        </w:tc>
      </w:tr>
      <w:tr w:rsidR="00104924">
        <w:trPr>
          <w:trHeight w:val="513"/>
        </w:trPr>
        <w:tc>
          <w:tcPr>
            <w:tcW w:w="9062" w:type="dxa"/>
            <w:shd w:val="clear" w:color="auto" w:fill="auto"/>
          </w:tcPr>
          <w:p w:rsidR="00104924" w:rsidRDefault="00AC63DE">
            <w:pPr>
              <w:spacing w:before="120" w:line="360" w:lineRule="auto"/>
            </w:pPr>
            <w:r>
              <w:t>Pénzügyi fedezetet nem igényel.</w:t>
            </w:r>
          </w:p>
        </w:tc>
      </w:tr>
      <w:tr w:rsidR="00104924">
        <w:trPr>
          <w:trHeight w:val="533"/>
        </w:trPr>
        <w:tc>
          <w:tcPr>
            <w:tcW w:w="9062" w:type="dxa"/>
            <w:shd w:val="clear" w:color="auto" w:fill="auto"/>
          </w:tcPr>
          <w:p w:rsidR="00104924" w:rsidRDefault="00AC63DE">
            <w:pPr>
              <w:spacing w:before="120" w:line="360" w:lineRule="auto"/>
            </w:pPr>
            <w:r>
              <w:t>Törvényességi szempontból kifogást nem emelek, beterjesztésre alkalmas:</w:t>
            </w:r>
          </w:p>
        </w:tc>
      </w:tr>
      <w:tr w:rsidR="00104924">
        <w:trPr>
          <w:trHeight w:val="552"/>
        </w:trPr>
        <w:tc>
          <w:tcPr>
            <w:tcW w:w="9062" w:type="dxa"/>
            <w:shd w:val="clear" w:color="auto" w:fill="auto"/>
          </w:tcPr>
          <w:p w:rsidR="00104924" w:rsidRDefault="00AC63DE">
            <w:pPr>
              <w:spacing w:before="120" w:line="360" w:lineRule="auto"/>
            </w:pPr>
            <w:r>
              <w:t>Fehérné dr. Bodó Mariann címzetes főjegyző</w:t>
            </w:r>
          </w:p>
        </w:tc>
      </w:tr>
    </w:tbl>
    <w:p w:rsidR="00104924" w:rsidRDefault="00104924">
      <w:pPr>
        <w:jc w:val="both"/>
        <w:rPr>
          <w:b/>
        </w:rPr>
      </w:pPr>
    </w:p>
    <w:p w:rsidR="00104924" w:rsidRDefault="00104924">
      <w:pPr>
        <w:jc w:val="both"/>
        <w:rPr>
          <w:b/>
        </w:rPr>
      </w:pPr>
    </w:p>
    <w:p w:rsidR="00104924" w:rsidRDefault="00AC63D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 xml:space="preserve">A napirendet nyilvános ülésen javasolt tárgyalni, a határozat elfogadásához egyszerű többség szükséges. </w:t>
      </w:r>
    </w:p>
    <w:p w:rsidR="00104924" w:rsidRDefault="00104924">
      <w:pPr>
        <w:jc w:val="both"/>
      </w:pPr>
    </w:p>
    <w:p w:rsidR="00104924" w:rsidRDefault="00AC63DE">
      <w:pPr>
        <w:spacing w:after="200" w:line="276" w:lineRule="auto"/>
      </w:pPr>
      <w:r>
        <w:br w:type="page"/>
      </w:r>
    </w:p>
    <w:p w:rsidR="00104924" w:rsidRDefault="00AC63DE">
      <w:pPr>
        <w:jc w:val="both"/>
      </w:pPr>
      <w:r>
        <w:lastRenderedPageBreak/>
        <w:t>Tisztelt Képviselő-testület!</w:t>
      </w:r>
    </w:p>
    <w:p w:rsidR="00104924" w:rsidRDefault="00104924">
      <w:pPr>
        <w:jc w:val="both"/>
      </w:pPr>
    </w:p>
    <w:p w:rsidR="00104924" w:rsidRDefault="00AC63DE">
      <w:pPr>
        <w:jc w:val="both"/>
      </w:pPr>
      <w:r>
        <w:t>Az egészségügyi alapellátás biztosítása a Magyarország helyi önkormányzatairól szóló 2011. évi CLXXXIX. törvény 13. § (1) bekezdés 4. pontja alapján önkormányzati feladat.</w:t>
      </w:r>
    </w:p>
    <w:p w:rsidR="004A59A5" w:rsidRDefault="00AC63DE">
      <w:pPr>
        <w:jc w:val="both"/>
      </w:pPr>
      <w:r>
        <w:t xml:space="preserve">A háziorvosok, a házi gyermekorvosok, valamint a fogorvosok az egészségügyi alapellátásról szóló 2015. évi CXXIII. törvényben, az önálló orvosi tevékenységről szóló 2000. évi II. törvényben (továbbiakban: </w:t>
      </w:r>
      <w:proofErr w:type="spellStart"/>
      <w:r>
        <w:t>Praxistv</w:t>
      </w:r>
      <w:proofErr w:type="spellEnd"/>
      <w:r>
        <w:t>.), az önálló orvosi tevékenységről szóló 2000. évi II. törvény végrehajtásáról szóló 313/2011. (XII. 23.) Korm. rendeletben (továbbiakban: Korm. rendelet), valamint a háziorvosi, házi gyermekorvosi és fogorvosi tevékenységről szóló 4/2000. (II. 25.) EüM rendeletben foglaltak szerint látják el az egészségügyi alapellátás körébe tartozó tevékenységüket.</w:t>
      </w:r>
    </w:p>
    <w:p w:rsidR="002A229B" w:rsidRDefault="002A229B">
      <w:pPr>
        <w:jc w:val="both"/>
      </w:pPr>
    </w:p>
    <w:p w:rsidR="00104924" w:rsidRDefault="00AC63DE">
      <w:pPr>
        <w:jc w:val="both"/>
      </w:pPr>
      <w:r>
        <w:t xml:space="preserve">A hivatkozott jogszabályok alapján az 5. számú házi gyermekorvosi körzetet feladat-ellátási szerződéssel dr. Váradi Gertrúd, mint feladat-ellátásra kötelezett, praxisjoggal rendelkező gyermekorvos látja el. </w:t>
      </w:r>
    </w:p>
    <w:p w:rsidR="00104924" w:rsidRDefault="00AC63DE">
      <w:pPr>
        <w:spacing w:after="240"/>
        <w:jc w:val="both"/>
      </w:pPr>
      <w:r>
        <w:t>202</w:t>
      </w:r>
      <w:r w:rsidR="00333058">
        <w:t>5</w:t>
      </w:r>
      <w:r>
        <w:t xml:space="preserve">. </w:t>
      </w:r>
      <w:r w:rsidR="00333058">
        <w:t>március</w:t>
      </w:r>
      <w:r>
        <w:t xml:space="preserve"> </w:t>
      </w:r>
      <w:r w:rsidR="00333058">
        <w:t>28</w:t>
      </w:r>
      <w:r>
        <w:t xml:space="preserve">. napján </w:t>
      </w:r>
      <w:r w:rsidR="00374A31">
        <w:t>d</w:t>
      </w:r>
      <w:r>
        <w:t>r. Váradi Gertrúd gyermekorvos írásban bejelentette a Mosonmagyaróvár Város Önkormányzata és a Dr. Váradi Gertrúd és Társa Házi Gyermekorvosi Betéti Társaság (feladatellátásra kötelezett</w:t>
      </w:r>
      <w:r>
        <w:rPr>
          <w:color w:val="0D0D0D"/>
        </w:rPr>
        <w:t xml:space="preserve"> házi gyermekorvos</w:t>
      </w:r>
      <w:r>
        <w:t xml:space="preserve">: dr. Váradi Gertrúd) között 2016. május 30. napi hatállyal létrejött ÖHO/428-20/2016. számú Feladat-ellátási Szerződés (továbbiakban: Szerződés) felmondásának szándékát egészségi állapotában bekövetkezett változás miatt. </w:t>
      </w:r>
    </w:p>
    <w:p w:rsidR="002A229B" w:rsidRDefault="002A229B">
      <w:pPr>
        <w:jc w:val="both"/>
      </w:pPr>
    </w:p>
    <w:p w:rsidR="00333058" w:rsidRDefault="00AC63DE">
      <w:pPr>
        <w:jc w:val="both"/>
        <w:rPr>
          <w:b/>
        </w:rPr>
      </w:pPr>
      <w:r>
        <w:t xml:space="preserve">A Szerződés 21.) pontja alapján a felmondási idő minimum 6 hónap, ami jelen esetben azt jelenti, hogy a Szerződés </w:t>
      </w:r>
      <w:r w:rsidRPr="002A229B">
        <w:t>202</w:t>
      </w:r>
      <w:r w:rsidR="00333058" w:rsidRPr="002A229B">
        <w:t>5</w:t>
      </w:r>
      <w:r w:rsidRPr="002A229B">
        <w:t xml:space="preserve">. </w:t>
      </w:r>
      <w:r w:rsidR="00333058" w:rsidRPr="002A229B">
        <w:t>szeptember</w:t>
      </w:r>
      <w:r w:rsidRPr="002A229B">
        <w:t xml:space="preserve"> </w:t>
      </w:r>
      <w:r w:rsidR="00333058" w:rsidRPr="002A229B">
        <w:t>28</w:t>
      </w:r>
      <w:r w:rsidRPr="002A229B">
        <w:t xml:space="preserve">. napjával </w:t>
      </w:r>
      <w:r w:rsidR="004B1B13" w:rsidRPr="002A229B">
        <w:t>megszűnik.</w:t>
      </w:r>
      <w:r w:rsidR="00333058">
        <w:rPr>
          <w:b/>
        </w:rPr>
        <w:t xml:space="preserve"> </w:t>
      </w:r>
    </w:p>
    <w:p w:rsidR="00333058" w:rsidRDefault="009E1BEA">
      <w:pPr>
        <w:jc w:val="both"/>
      </w:pPr>
      <w:r>
        <w:t>D</w:t>
      </w:r>
      <w:r w:rsidR="00D440DA">
        <w:t>r. Váradi Gertrúd</w:t>
      </w:r>
      <w:r w:rsidR="00333058" w:rsidRPr="004B1B13">
        <w:t xml:space="preserve"> </w:t>
      </w:r>
      <w:r w:rsidR="00333058" w:rsidRPr="004B1B13">
        <w:rPr>
          <w:b/>
        </w:rPr>
        <w:t>az írásbeli felmondásában</w:t>
      </w:r>
      <w:r w:rsidR="004B1B13" w:rsidRPr="004B1B13">
        <w:rPr>
          <w:b/>
        </w:rPr>
        <w:t xml:space="preserve"> </w:t>
      </w:r>
      <w:r w:rsidR="00333058" w:rsidRPr="004B1B13">
        <w:rPr>
          <w:b/>
        </w:rPr>
        <w:t>2025. szeptember 30-át jelölte</w:t>
      </w:r>
      <w:r w:rsidR="00333058" w:rsidRPr="004B1B13">
        <w:t xml:space="preserve"> meg a tevékenység befejezésének</w:t>
      </w:r>
      <w:r w:rsidR="00F85177">
        <w:t xml:space="preserve"> pontos</w:t>
      </w:r>
      <w:r w:rsidR="00333058" w:rsidRPr="004B1B13">
        <w:t xml:space="preserve"> </w:t>
      </w:r>
      <w:r w:rsidR="004B1B13" w:rsidRPr="004B1B13">
        <w:t>időpontjaként tekintettel arra, hogy teljes hónap</w:t>
      </w:r>
      <w:r w:rsidR="00F85177">
        <w:t xml:space="preserve"> lezárása után lehessen átadni a körzetet</w:t>
      </w:r>
      <w:r w:rsidR="00D440DA">
        <w:t>,</w:t>
      </w:r>
      <w:r w:rsidR="00F85177">
        <w:t xml:space="preserve"> így megkönnyítve az adminisztrációt.</w:t>
      </w:r>
    </w:p>
    <w:p w:rsidR="002A229B" w:rsidRPr="004B1B13" w:rsidRDefault="002A229B">
      <w:pPr>
        <w:jc w:val="both"/>
      </w:pPr>
    </w:p>
    <w:p w:rsidR="00104924" w:rsidRDefault="00AC63DE">
      <w:pPr>
        <w:spacing w:before="240"/>
        <w:jc w:val="both"/>
      </w:pPr>
      <w:r>
        <w:t xml:space="preserve">A </w:t>
      </w:r>
      <w:proofErr w:type="spellStart"/>
      <w:r>
        <w:t>Praxistv</w:t>
      </w:r>
      <w:proofErr w:type="spellEnd"/>
      <w:r>
        <w:t>. 2.§ (3) bekezdése alapján a praxisjog olyan, személyhez kapcsolódó vagyoni értékű jog, amely jogszabályban meghatározott feltételek fennállása esetén elidegeníthető és folytatható. Azonban a hivatkozott szakasz (9) bekezdése kimondja, hogy a praxisjog bérbe, haszonbérbe nem adható és gyakorlásának joga sem ingyenesen, sem visszterhesen más részére át nem engedhető.</w:t>
      </w:r>
    </w:p>
    <w:p w:rsidR="002A229B" w:rsidRDefault="002A229B">
      <w:pPr>
        <w:jc w:val="both"/>
      </w:pPr>
    </w:p>
    <w:p w:rsidR="00104924" w:rsidRDefault="00AC63DE">
      <w:pPr>
        <w:jc w:val="both"/>
      </w:pPr>
      <w:r>
        <w:t xml:space="preserve">A Korm. rendelet 13/A.§ (1) bekezdése szerint a praxisjog elidegenítésére a feladat-ellátási szerződés megszűnését követő 6 hónap alatt van lehetőség. </w:t>
      </w:r>
    </w:p>
    <w:p w:rsidR="002A229B" w:rsidRDefault="002A229B">
      <w:pPr>
        <w:jc w:val="both"/>
      </w:pPr>
    </w:p>
    <w:p w:rsidR="00104924" w:rsidRDefault="00AC63DE">
      <w:pPr>
        <w:jc w:val="both"/>
      </w:pPr>
      <w:r>
        <w:t xml:space="preserve">A </w:t>
      </w:r>
      <w:proofErr w:type="spellStart"/>
      <w:r>
        <w:t>Praxistv</w:t>
      </w:r>
      <w:proofErr w:type="spellEnd"/>
      <w:r>
        <w:t>. 2/A. § (1) bekezdés értelmében a praxisjog elidegenítésére vonatkozó szándékát az azt elidegeníteni kívánó személy - ha van a praxisjogot megszerezni kívánó orvos, őt is megjelölve - bejelenti a praxiskezelőnek és az adott praxisjoggal érintett települési önkormányzatnak. Továbbá a Korm. rendelet 13.§ (2) bekezdése alapján a praxisjogra vonatkozó adásvételt az adásvétel megvalósulását követő harminc napon belül az eladó bejelenti a praxiskezelőnek.</w:t>
      </w:r>
    </w:p>
    <w:p w:rsidR="002A229B" w:rsidRDefault="002A229B">
      <w:pPr>
        <w:jc w:val="both"/>
      </w:pPr>
    </w:p>
    <w:p w:rsidR="00104924" w:rsidRDefault="00AC63DE">
      <w:pPr>
        <w:jc w:val="both"/>
      </w:pPr>
      <w:r>
        <w:t>A Korm. rendelet 13. § (1) bekezdése kimondja, hogy a praxisjogot csak olyan személy részére lehet elidegeníteni, aki nem rendelkezik praxisjoggal, de igazolja, hogy megfelel a praxisjog megszerzéséhez szükséges feltételeknek.</w:t>
      </w:r>
    </w:p>
    <w:p w:rsidR="00333058" w:rsidRDefault="00333058">
      <w:pPr>
        <w:jc w:val="both"/>
      </w:pPr>
    </w:p>
    <w:p w:rsidR="002A229B" w:rsidRDefault="002A229B">
      <w:pPr>
        <w:jc w:val="both"/>
      </w:pPr>
    </w:p>
    <w:p w:rsidR="002A229B" w:rsidRDefault="002A229B">
      <w:pPr>
        <w:jc w:val="both"/>
      </w:pPr>
    </w:p>
    <w:p w:rsidR="002A229B" w:rsidRDefault="002A229B">
      <w:pPr>
        <w:jc w:val="both"/>
      </w:pPr>
    </w:p>
    <w:p w:rsidR="002A229B" w:rsidRDefault="002A229B">
      <w:pPr>
        <w:jc w:val="both"/>
      </w:pPr>
    </w:p>
    <w:p w:rsidR="00104924" w:rsidRDefault="00AC63DE">
      <w:pPr>
        <w:jc w:val="both"/>
      </w:pPr>
      <w:r>
        <w:t>Amennyiben 202</w:t>
      </w:r>
      <w:r w:rsidR="00333058">
        <w:t>5</w:t>
      </w:r>
      <w:r>
        <w:t xml:space="preserve">. </w:t>
      </w:r>
      <w:r w:rsidR="00333058">
        <w:t>szeptember</w:t>
      </w:r>
      <w:r>
        <w:t xml:space="preserve"> </w:t>
      </w:r>
      <w:r w:rsidR="00333058">
        <w:t>30</w:t>
      </w:r>
      <w:r>
        <w:t>. napjáig nem történik elidegenítés, azt követően az Önkormányzatnak kell gondoskodnia a körzet működ</w:t>
      </w:r>
      <w:r w:rsidR="006468EC">
        <w:t>tetéséről</w:t>
      </w:r>
      <w:r>
        <w:t>.</w:t>
      </w:r>
    </w:p>
    <w:p w:rsidR="00104924" w:rsidRDefault="00104924">
      <w:pPr>
        <w:jc w:val="both"/>
      </w:pPr>
    </w:p>
    <w:p w:rsidR="002A229B" w:rsidRDefault="002A229B">
      <w:pPr>
        <w:jc w:val="both"/>
      </w:pPr>
    </w:p>
    <w:p w:rsidR="00104924" w:rsidRDefault="00AC63DE">
      <w:pPr>
        <w:jc w:val="both"/>
      </w:pPr>
      <w:r>
        <w:t>Kérem a Tisztelt Képviselő-testületet, hogy a határozati javaslatot elfogadni szíveskedjen.</w:t>
      </w:r>
    </w:p>
    <w:p w:rsidR="002A229B" w:rsidRDefault="002A229B">
      <w:pPr>
        <w:jc w:val="both"/>
      </w:pPr>
    </w:p>
    <w:p w:rsidR="002A229B" w:rsidRDefault="002A229B">
      <w:pPr>
        <w:jc w:val="both"/>
      </w:pPr>
      <w:bookmarkStart w:id="0" w:name="_GoBack"/>
      <w:bookmarkEnd w:id="0"/>
    </w:p>
    <w:p w:rsidR="00104924" w:rsidRDefault="00AC63DE">
      <w:pPr>
        <w:spacing w:before="120" w:line="276" w:lineRule="auto"/>
      </w:pPr>
      <w:bookmarkStart w:id="1" w:name="_gjdgxs" w:colFirst="0" w:colLast="0"/>
      <w:bookmarkEnd w:id="1"/>
      <w:r>
        <w:t>Mosonmagyaróvár, 202</w:t>
      </w:r>
      <w:r w:rsidR="00333058">
        <w:t>5</w:t>
      </w:r>
      <w:r>
        <w:t xml:space="preserve">. </w:t>
      </w:r>
      <w:r w:rsidR="00333058">
        <w:t>április</w:t>
      </w:r>
      <w:r>
        <w:t xml:space="preserve"> 2.</w:t>
      </w:r>
    </w:p>
    <w:p w:rsidR="002A229B" w:rsidRDefault="002A229B">
      <w:pPr>
        <w:spacing w:before="120" w:line="276" w:lineRule="auto"/>
      </w:pPr>
    </w:p>
    <w:p w:rsidR="002A229B" w:rsidRDefault="002A229B">
      <w:pPr>
        <w:spacing w:before="120" w:line="276" w:lineRule="auto"/>
      </w:pPr>
    </w:p>
    <w:p w:rsidR="00104924" w:rsidRDefault="00AC63DE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33058">
        <w:t>Szabó Miklós</w:t>
      </w:r>
      <w:r>
        <w:t xml:space="preserve"> s.k.</w:t>
      </w:r>
    </w:p>
    <w:p w:rsidR="00333058" w:rsidRDefault="00AC63DE" w:rsidP="00BF5985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polgármester</w:t>
      </w:r>
    </w:p>
    <w:p w:rsidR="002A229B" w:rsidRDefault="002A229B" w:rsidP="00BF5985">
      <w:pPr>
        <w:spacing w:line="276" w:lineRule="auto"/>
      </w:pPr>
    </w:p>
    <w:p w:rsidR="002A229B" w:rsidRDefault="002A229B" w:rsidP="00BF5985">
      <w:pPr>
        <w:spacing w:line="276" w:lineRule="auto"/>
      </w:pPr>
    </w:p>
    <w:p w:rsidR="002A229B" w:rsidRDefault="002A229B" w:rsidP="00BF5985">
      <w:pPr>
        <w:spacing w:line="276" w:lineRule="auto"/>
      </w:pPr>
    </w:p>
    <w:p w:rsidR="002A229B" w:rsidRPr="00BF5985" w:rsidRDefault="002A229B" w:rsidP="00BF5985">
      <w:pPr>
        <w:spacing w:line="276" w:lineRule="auto"/>
      </w:pPr>
    </w:p>
    <w:p w:rsidR="00104924" w:rsidRPr="007256F1" w:rsidRDefault="00AC63DE">
      <w:pPr>
        <w:spacing w:after="200" w:line="276" w:lineRule="auto"/>
        <w:rPr>
          <w:b/>
          <w:u w:val="single"/>
        </w:rPr>
      </w:pPr>
      <w:r w:rsidRPr="007256F1">
        <w:rPr>
          <w:b/>
          <w:u w:val="single"/>
        </w:rPr>
        <w:t>Határozati javaslat:</w:t>
      </w:r>
    </w:p>
    <w:p w:rsidR="00104924" w:rsidRDefault="00AC63DE">
      <w:pPr>
        <w:jc w:val="both"/>
        <w:rPr>
          <w:b/>
        </w:rPr>
      </w:pPr>
      <w:r>
        <w:rPr>
          <w:b/>
        </w:rPr>
        <w:t>…/202</w:t>
      </w:r>
      <w:r w:rsidR="00333058">
        <w:rPr>
          <w:b/>
        </w:rPr>
        <w:t>5</w:t>
      </w:r>
      <w:r>
        <w:rPr>
          <w:b/>
        </w:rPr>
        <w:t>. (</w:t>
      </w:r>
      <w:r w:rsidR="00333058">
        <w:rPr>
          <w:b/>
        </w:rPr>
        <w:t>IV</w:t>
      </w:r>
      <w:r>
        <w:rPr>
          <w:b/>
        </w:rPr>
        <w:t>.1</w:t>
      </w:r>
      <w:r w:rsidR="00F85177">
        <w:rPr>
          <w:b/>
        </w:rPr>
        <w:t>6</w:t>
      </w:r>
      <w:r>
        <w:rPr>
          <w:b/>
        </w:rPr>
        <w:t>.) Kt. határozat</w:t>
      </w:r>
    </w:p>
    <w:p w:rsidR="00104924" w:rsidRDefault="00104924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</w:rPr>
      </w:pPr>
    </w:p>
    <w:p w:rsidR="00104924" w:rsidRDefault="00AC63DE">
      <w:pPr>
        <w:jc w:val="both"/>
      </w:pPr>
      <w:bookmarkStart w:id="2" w:name="_30j0zll" w:colFirst="0" w:colLast="0"/>
      <w:bookmarkEnd w:id="2"/>
      <w:r>
        <w:t xml:space="preserve">Mosonmagyaróvár Város Önkormányzat Képviselő-testülete tudomásul veszi </w:t>
      </w:r>
      <w:r>
        <w:rPr>
          <w:color w:val="000000"/>
        </w:rPr>
        <w:t xml:space="preserve">az 5. számú házi gyermekorvosi körzetet érintő </w:t>
      </w:r>
      <w:r>
        <w:t>változásról szóló tájékoztatást.</w:t>
      </w:r>
    </w:p>
    <w:p w:rsidR="00104924" w:rsidRDefault="00104924">
      <w:pPr>
        <w:jc w:val="both"/>
      </w:pPr>
    </w:p>
    <w:p w:rsidR="00104924" w:rsidRDefault="00104924">
      <w:pPr>
        <w:spacing w:after="200" w:line="276" w:lineRule="auto"/>
        <w:rPr>
          <w:b/>
        </w:rPr>
      </w:pPr>
    </w:p>
    <w:sectPr w:rsidR="00104924">
      <w:footerReference w:type="default" r:id="rId6"/>
      <w:pgSz w:w="11906" w:h="16838"/>
      <w:pgMar w:top="1135" w:right="1417" w:bottom="1418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229B" w:rsidRDefault="002A229B" w:rsidP="002A229B">
      <w:r>
        <w:separator/>
      </w:r>
    </w:p>
  </w:endnote>
  <w:endnote w:type="continuationSeparator" w:id="0">
    <w:p w:rsidR="002A229B" w:rsidRDefault="002A229B" w:rsidP="002A2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512056"/>
      <w:docPartObj>
        <w:docPartGallery w:val="Page Numbers (Bottom of Page)"/>
        <w:docPartUnique/>
      </w:docPartObj>
    </w:sdtPr>
    <w:sdtContent>
      <w:p w:rsidR="002A229B" w:rsidRDefault="002A229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A229B" w:rsidRDefault="002A229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229B" w:rsidRDefault="002A229B" w:rsidP="002A229B">
      <w:r>
        <w:separator/>
      </w:r>
    </w:p>
  </w:footnote>
  <w:footnote w:type="continuationSeparator" w:id="0">
    <w:p w:rsidR="002A229B" w:rsidRDefault="002A229B" w:rsidP="002A22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24"/>
    <w:rsid w:val="00104924"/>
    <w:rsid w:val="002A229B"/>
    <w:rsid w:val="00333058"/>
    <w:rsid w:val="00374A31"/>
    <w:rsid w:val="004A59A5"/>
    <w:rsid w:val="004B1B13"/>
    <w:rsid w:val="006468EC"/>
    <w:rsid w:val="007256F1"/>
    <w:rsid w:val="009B5F6E"/>
    <w:rsid w:val="009E1BEA"/>
    <w:rsid w:val="00AC63DE"/>
    <w:rsid w:val="00BF5985"/>
    <w:rsid w:val="00D440DA"/>
    <w:rsid w:val="00F44FB9"/>
    <w:rsid w:val="00F8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D4571"/>
  <w15:docId w15:val="{7B09CEB0-127A-4905-9A7E-387EBA03E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2A229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A229B"/>
  </w:style>
  <w:style w:type="paragraph" w:styleId="llb">
    <w:name w:val="footer"/>
    <w:basedOn w:val="Norml"/>
    <w:link w:val="llbChar"/>
    <w:uiPriority w:val="99"/>
    <w:unhideWhenUsed/>
    <w:rsid w:val="002A229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A22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543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Fehérné dr. Bodó Mariann</cp:lastModifiedBy>
  <cp:revision>10</cp:revision>
  <dcterms:created xsi:type="dcterms:W3CDTF">2025-04-02T08:12:00Z</dcterms:created>
  <dcterms:modified xsi:type="dcterms:W3CDTF">2025-04-04T10:35:00Z</dcterms:modified>
</cp:coreProperties>
</file>